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0"/>
        </w:tabs>
        <w:ind w:left="-720" w:right="-693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-469900</wp:posOffset>
                </wp:positionH>
                <wp:positionV relativeFrom="paragraph">
                  <wp:posOffset>-106045</wp:posOffset>
                </wp:positionV>
                <wp:extent cx="6575425" cy="57912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25" cy="579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z w:val="52"/>
                                <w:szCs w:val="52"/>
                              </w:rPr>
                              <w:t>90 day action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7pt;margin-top:-8.35pt;height:45.6pt;width:517.75pt;mso-position-horizontal-relative:margin;z-index:251660288;mso-width-relative:page;mso-height-relative:page;" filled="f" stroked="f" coordsize="21600,21600" o:gfxdata="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uplgHcAAAACgEA&#10;AA8AAAAAAAAAAQAgAAAAIgAAAGRycy9kb3ducmV2LnhtbFBLAQIUABQAAAAIAIdO4kDZ7gfOFgIA&#10;ACU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z w:val="52"/>
                          <w:szCs w:val="52"/>
                        </w:rPr>
                        <w:t>90 day 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-393065</wp:posOffset>
                </wp:positionH>
                <wp:positionV relativeFrom="paragraph">
                  <wp:posOffset>302895</wp:posOffset>
                </wp:positionV>
                <wp:extent cx="6575425" cy="108648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25" cy="10864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SemiBold" w:hAnsi="Raleway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Introduction: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Determine things does well and what need to be improve.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Determine needs by probing for problems/pains and listening.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Revise Process.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Arrange presales call.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95pt;margin-top:23.85pt;height:85.55pt;width:517.75pt;z-index:251662336;mso-width-relative:page;mso-height-relative:page;" filled="f" stroked="f" coordsize="21600,21600" o:gfxdata="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is3tdwAAAAKAQAA&#10;DwAAAAAAAAABACAAAAAiAAAAZHJzL2Rvd25yZXYueG1sUEsBAhQAFAAAAAgAh07iQObDk1U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SemiBold" w:hAnsi="Raleway SemiBold"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Introduction: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Determine things does well and what need to be improve.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Determine needs by probing for problems/pains and listening.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Revise Process.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Arrange presales call.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-929640</wp:posOffset>
                </wp:positionV>
                <wp:extent cx="7772400" cy="1368425"/>
                <wp:effectExtent l="0" t="0" r="0" b="31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772400" cy="1368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x y;margin-top:-73.2pt;height:107.75pt;width:612pt;mso-position-horizontal:left;mso-position-horizontal-relative:page;z-index:-251651072;v-text-anchor:middle;mso-width-relative:page;mso-height-relative:page;" fillcolor="#FFFFFF [3212]" filled="t" stroked="f" coordsize="21600,21600" o:gfxdata="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LL6OmNYAAAAJAQAADwAAAAAA&#10;AAABACAAAAAiAAAAZHJzL2Rvd25yZXYueG1sUEsBAhQAFAAAAAgAh07iQOJHytBOAgAAlQQAAA4A&#10;AAAAAAAAAQAgAAAAJQEAAGRycy9lMm9Eb2MueG1sUEsFBgAAAAAGAAYAWQEAAOU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8366760</wp:posOffset>
                </wp:positionV>
                <wp:extent cx="7772400" cy="1368425"/>
                <wp:effectExtent l="0" t="0" r="0" b="31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368425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658.8pt;height:107.75pt;width:612pt;mso-position-horizontal:right;mso-position-horizontal-relative:page;z-index:-251653120;v-text-anchor:middle;mso-width-relative:page;mso-height-relative:page;" fillcolor="#4472C4 [3208]" filled="t" stroked="f" coordsize="21600,21600" o:gfxdata="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GB5qJ9sAAAALAQAADwAAAAAAAAAB&#10;ACAAAAAiAAAAZHJzL2Rvd25yZXYueG1sUEsBAhQAFAAAAAgAh07iQBAeUxFGAgAAgQQAAA4AAAAA&#10;AAAAAQAgAAAAKg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-527050</wp:posOffset>
                </wp:positionH>
                <wp:positionV relativeFrom="paragraph">
                  <wp:posOffset>1388745</wp:posOffset>
                </wp:positionV>
                <wp:extent cx="6848475" cy="812419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273" cy="81240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399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428"/>
                              <w:gridCol w:w="5971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3" w:hRule="atLeast"/>
                              </w:trPr>
                              <w:tc>
                                <w:tcPr>
                                  <w:tcW w:w="4428" w:type="dxa"/>
                                  <w:tcBorders>
                                    <w:top w:val="single" w:color="993300" w:sz="4" w:space="0"/>
                                    <w:left w:val="single" w:color="993300" w:sz="4" w:space="0"/>
                                    <w:bottom w:val="single" w:color="993300" w:sz="4" w:space="0"/>
                                    <w:right w:val="single" w:color="993300" w:sz="4" w:space="0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Topics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tcBorders>
                                    <w:top w:val="single" w:color="993300" w:sz="4" w:space="0"/>
                                    <w:left w:val="single" w:color="993300" w:sz="4" w:space="0"/>
                                    <w:bottom w:val="single" w:color="993300" w:sz="4" w:space="0"/>
                                    <w:right w:val="single" w:color="993300" w:sz="4" w:space="0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Explanation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422" w:hRule="atLeast"/>
                              </w:trPr>
                              <w:tc>
                                <w:tcPr>
                                  <w:tcW w:w="4428" w:type="dxa"/>
                                  <w:tcBorders>
                                    <w:top w:val="single" w:color="993300" w:sz="4" w:space="0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Contact and Qualify Leads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tcBorders>
                                    <w:top w:val="single" w:color="993300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1" w:hRule="atLeast"/>
                              </w:trPr>
                              <w:tc>
                                <w:tcPr>
                                  <w:tcW w:w="4428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Do Presales Calls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1" w:hRule="atLeast"/>
                              </w:trPr>
                              <w:tc>
                                <w:tcPr>
                                  <w:tcW w:w="4428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Develop Proof of Concept Application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1" w:hRule="atLeast"/>
                              </w:trPr>
                              <w:tc>
                                <w:tcPr>
                                  <w:tcW w:w="4428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Address Remaining Concerns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442" w:hRule="atLeast"/>
                              </w:trPr>
                              <w:tc>
                                <w:tcPr>
                                  <w:tcW w:w="4428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Close Sales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1" w:hRule="atLeast"/>
                              </w:trPr>
                              <w:tc>
                                <w:tcPr>
                                  <w:tcW w:w="4428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Engage Consulting Team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1" w:hRule="atLeast"/>
                              </w:trPr>
                              <w:tc>
                                <w:tcPr>
                                  <w:tcW w:w="4428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Follow Up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320" w:hRule="atLeast"/>
                              </w:trPr>
                              <w:tc>
                                <w:tcPr>
                                  <w:tcW w:w="4428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Assess and Learn</w:t>
                                  </w:r>
                                </w:p>
                              </w:tc>
                              <w:tc>
                                <w:tcPr>
                                  <w:tcW w:w="59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1.5pt;margin-top:109.35pt;height:639.7pt;width:539.25pt;z-index:251661312;mso-width-relative:page;mso-height-relative:page;" filled="f" stroked="f" coordsize="21600,21600" o:gfxdata="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1aDK90AAAAMAQAA&#10;DwAAAAAAAAABACAAAAAiAAAAZHJzL2Rvd25yZXYueG1sUEsBAhQAFAAAAAgAh07iQBfyyoc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399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428"/>
                        <w:gridCol w:w="5971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3" w:hRule="atLeast"/>
                        </w:trPr>
                        <w:tc>
                          <w:tcPr>
                            <w:tcW w:w="4428" w:type="dxa"/>
                            <w:tcBorders>
                              <w:top w:val="single" w:color="993300" w:sz="4" w:space="0"/>
                              <w:left w:val="single" w:color="993300" w:sz="4" w:space="0"/>
                              <w:bottom w:val="single" w:color="993300" w:sz="4" w:space="0"/>
                              <w:right w:val="single" w:color="993300" w:sz="4" w:space="0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Topics</w:t>
                            </w:r>
                          </w:p>
                        </w:tc>
                        <w:tc>
                          <w:tcPr>
                            <w:tcW w:w="5971" w:type="dxa"/>
                            <w:tcBorders>
                              <w:top w:val="single" w:color="993300" w:sz="4" w:space="0"/>
                              <w:left w:val="single" w:color="993300" w:sz="4" w:space="0"/>
                              <w:bottom w:val="single" w:color="993300" w:sz="4" w:space="0"/>
                              <w:right w:val="single" w:color="993300" w:sz="4" w:space="0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Explanation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422" w:hRule="atLeast"/>
                        </w:trPr>
                        <w:tc>
                          <w:tcPr>
                            <w:tcW w:w="4428" w:type="dxa"/>
                            <w:tcBorders>
                              <w:top w:val="single" w:color="993300" w:sz="4" w:space="0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Contact and Qualify Leads</w:t>
                            </w:r>
                          </w:p>
                        </w:tc>
                        <w:tc>
                          <w:tcPr>
                            <w:tcW w:w="5971" w:type="dxa"/>
                            <w:tcBorders>
                              <w:top w:val="single" w:color="993300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1" w:hRule="atLeast"/>
                        </w:trPr>
                        <w:tc>
                          <w:tcPr>
                            <w:tcW w:w="4428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Do Presales Calls</w:t>
                            </w:r>
                          </w:p>
                        </w:tc>
                        <w:tc>
                          <w:tcPr>
                            <w:tcW w:w="59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1" w:hRule="atLeast"/>
                        </w:trPr>
                        <w:tc>
                          <w:tcPr>
                            <w:tcW w:w="4428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Develop Proof of Concept Application</w:t>
                            </w:r>
                          </w:p>
                        </w:tc>
                        <w:tc>
                          <w:tcPr>
                            <w:tcW w:w="59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1" w:hRule="atLeast"/>
                        </w:trPr>
                        <w:tc>
                          <w:tcPr>
                            <w:tcW w:w="4428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Address Remaining Concerns</w:t>
                            </w:r>
                          </w:p>
                        </w:tc>
                        <w:tc>
                          <w:tcPr>
                            <w:tcW w:w="59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442" w:hRule="atLeast"/>
                        </w:trPr>
                        <w:tc>
                          <w:tcPr>
                            <w:tcW w:w="4428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Close Sales</w:t>
                            </w:r>
                          </w:p>
                        </w:tc>
                        <w:tc>
                          <w:tcPr>
                            <w:tcW w:w="59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1" w:hRule="atLeast"/>
                        </w:trPr>
                        <w:tc>
                          <w:tcPr>
                            <w:tcW w:w="4428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Engage Consulting Team</w:t>
                            </w:r>
                          </w:p>
                        </w:tc>
                        <w:tc>
                          <w:tcPr>
                            <w:tcW w:w="59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1" w:hRule="atLeast"/>
                        </w:trPr>
                        <w:tc>
                          <w:tcPr>
                            <w:tcW w:w="4428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Follow Up</w:t>
                            </w:r>
                          </w:p>
                        </w:tc>
                        <w:tc>
                          <w:tcPr>
                            <w:tcW w:w="59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320" w:hRule="atLeast"/>
                        </w:trPr>
                        <w:tc>
                          <w:tcPr>
                            <w:tcW w:w="4428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Assess and Learn</w:t>
                            </w:r>
                          </w:p>
                        </w:tc>
                        <w:tc>
                          <w:tcPr>
                            <w:tcW w:w="59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4353"/>
    <w:multiLevelType w:val="multilevel"/>
    <w:tmpl w:val="09C0435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A7905"/>
    <w:multiLevelType w:val="multilevel"/>
    <w:tmpl w:val="2D6A7905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05D"/>
    <w:rsid w:val="00297CD6"/>
    <w:rsid w:val="002E36BA"/>
    <w:rsid w:val="005B2CEE"/>
    <w:rsid w:val="005F324D"/>
    <w:rsid w:val="00607875"/>
    <w:rsid w:val="00881218"/>
    <w:rsid w:val="008814CD"/>
    <w:rsid w:val="00917F1C"/>
    <w:rsid w:val="00DB0709"/>
    <w:rsid w:val="00E0605D"/>
    <w:rsid w:val="5B02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5</Characters>
  <Lines>1</Lines>
  <Paragraphs>1</Paragraphs>
  <TotalTime>6</TotalTime>
  <ScaleCrop>false</ScaleCrop>
  <LinksUpToDate>false</LinksUpToDate>
  <CharactersWithSpaces>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2020-08-18T04:06:00Z</dcterms:created>
  <dc:creator>bblabs</dc:creator>
  <cp:lastModifiedBy>Maya</cp:lastModifiedBy>
  <cp:lastPrinted>2017-01-05T06:08:00Z</cp:lastPrinted>
  <dcterms:modified xsi:type="dcterms:W3CDTF">2020-10-17T09:58:22Z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